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22" w:rsidRPr="00265122" w:rsidRDefault="00265122" w:rsidP="0026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22">
        <w:rPr>
          <w:rFonts w:ascii="Times New Roman" w:hAnsi="Times New Roman" w:cs="Times New Roman"/>
          <w:b/>
          <w:sz w:val="28"/>
          <w:szCs w:val="28"/>
        </w:rPr>
        <w:t>Информация по заселению в общежития студенческого городка ТГАСУ</w:t>
      </w:r>
    </w:p>
    <w:p w:rsidR="00265122" w:rsidRPr="00265122" w:rsidRDefault="00265122" w:rsidP="0026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22">
        <w:rPr>
          <w:rFonts w:ascii="Times New Roman" w:hAnsi="Times New Roman" w:cs="Times New Roman"/>
          <w:b/>
          <w:sz w:val="28"/>
          <w:szCs w:val="28"/>
        </w:rPr>
        <w:t>иногородним студентам заочной формы обучения и ИНО</w:t>
      </w:r>
    </w:p>
    <w:p w:rsidR="00265122" w:rsidRPr="00265122" w:rsidRDefault="00265122" w:rsidP="00265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Иногородним студентам заочной формы обучения и ИНО</w:t>
      </w:r>
    </w:p>
    <w:p w:rsidR="00265122" w:rsidRPr="00265122" w:rsidRDefault="00265122" w:rsidP="00265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 xml:space="preserve">предоставляется койко-место в общежитии </w:t>
      </w:r>
      <w:r w:rsidRPr="00265122">
        <w:rPr>
          <w:rFonts w:ascii="Times New Roman" w:hAnsi="Times New Roman" w:cs="Times New Roman"/>
          <w:b/>
          <w:sz w:val="28"/>
          <w:szCs w:val="28"/>
          <w:u w:val="single"/>
        </w:rPr>
        <w:t>при наличии свободных мест.</w:t>
      </w:r>
    </w:p>
    <w:p w:rsidR="00265122" w:rsidRPr="00265122" w:rsidRDefault="00265122" w:rsidP="0026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22"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заселения </w:t>
      </w:r>
      <w:r w:rsidRPr="00265122">
        <w:rPr>
          <w:rFonts w:ascii="Times New Roman" w:hAnsi="Times New Roman" w:cs="Times New Roman"/>
          <w:b/>
          <w:sz w:val="28"/>
          <w:szCs w:val="28"/>
          <w:u w:val="single"/>
        </w:rPr>
        <w:t>студентов РФ: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паспорт;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медицинский полис;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направление из деканата;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справка об отсутствии чесотки и педикулёза;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справка о прохождении флюорографии;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фотография 3х4 (1шт.).</w:t>
      </w:r>
    </w:p>
    <w:p w:rsidR="00265122" w:rsidRPr="00265122" w:rsidRDefault="00265122" w:rsidP="002651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5122">
        <w:rPr>
          <w:rFonts w:ascii="Times New Roman" w:hAnsi="Times New Roman" w:cs="Times New Roman"/>
          <w:b/>
          <w:sz w:val="28"/>
          <w:szCs w:val="28"/>
          <w:u w:val="single"/>
        </w:rPr>
        <w:t>иностранных студентов: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паспорт;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миграционная карта;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медицинский полис;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нотариальный перевод паспорта (Узбекистан</w:t>
      </w:r>
      <w:r>
        <w:rPr>
          <w:rFonts w:ascii="Times New Roman" w:hAnsi="Times New Roman" w:cs="Times New Roman"/>
          <w:sz w:val="28"/>
          <w:szCs w:val="28"/>
        </w:rPr>
        <w:t>, Таджикистан</w:t>
      </w:r>
      <w:r w:rsidRPr="00265122">
        <w:rPr>
          <w:rFonts w:ascii="Times New Roman" w:hAnsi="Times New Roman" w:cs="Times New Roman"/>
          <w:sz w:val="28"/>
          <w:szCs w:val="28"/>
        </w:rPr>
        <w:t>);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направление из деканата;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справка об отсутствии чесотки и педикулёза;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справка о прохождении флюорографии;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− фотография 3х4 (1шт.).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Медицинская справка на отсутствие чесотки и педикулёза</w:t>
      </w:r>
      <w:r>
        <w:rPr>
          <w:rFonts w:ascii="Times New Roman" w:hAnsi="Times New Roman" w:cs="Times New Roman"/>
          <w:sz w:val="28"/>
          <w:szCs w:val="28"/>
        </w:rPr>
        <w:t xml:space="preserve"> (действительна 3 дня, </w:t>
      </w:r>
      <w:r w:rsidR="00E501FB">
        <w:rPr>
          <w:rFonts w:ascii="Times New Roman" w:hAnsi="Times New Roman" w:cs="Times New Roman"/>
          <w:sz w:val="28"/>
          <w:szCs w:val="28"/>
        </w:rPr>
        <w:t>можно получит</w:t>
      </w:r>
      <w:r w:rsidRPr="00265122">
        <w:rPr>
          <w:rFonts w:ascii="Times New Roman" w:hAnsi="Times New Roman" w:cs="Times New Roman"/>
          <w:sz w:val="28"/>
          <w:szCs w:val="28"/>
        </w:rPr>
        <w:t xml:space="preserve"> только в г. Томске).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Медицинская справка о прохождении флюорографии</w:t>
      </w:r>
      <w:r w:rsidRPr="0026512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ется действительной в течение 1 </w:t>
      </w:r>
      <w:r w:rsidRPr="00265122">
        <w:rPr>
          <w:rFonts w:ascii="Times New Roman" w:hAnsi="Times New Roman" w:cs="Times New Roman"/>
          <w:sz w:val="28"/>
          <w:szCs w:val="28"/>
        </w:rPr>
        <w:t>года от даты прохождения (флюорографию можно пройти как по месту жительства, так и в г. Томске).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b/>
          <w:i/>
          <w:sz w:val="28"/>
          <w:szCs w:val="28"/>
          <w:u w:val="single"/>
        </w:rPr>
        <w:t>Данные справки</w:t>
      </w:r>
      <w:r w:rsidRPr="00265122">
        <w:rPr>
          <w:rFonts w:ascii="Times New Roman" w:hAnsi="Times New Roman" w:cs="Times New Roman"/>
          <w:sz w:val="28"/>
          <w:szCs w:val="28"/>
        </w:rPr>
        <w:t xml:space="preserve"> можно получить (при наличии паспорта и медицинского полиса) по адресу: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5122">
        <w:rPr>
          <w:rFonts w:ascii="Times New Roman" w:hAnsi="Times New Roman" w:cs="Times New Roman"/>
          <w:sz w:val="28"/>
          <w:szCs w:val="28"/>
          <w:u w:val="single"/>
        </w:rPr>
        <w:t>Межвузовская поликлиника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65122">
        <w:rPr>
          <w:rFonts w:ascii="Times New Roman" w:hAnsi="Times New Roman" w:cs="Times New Roman"/>
          <w:sz w:val="28"/>
          <w:szCs w:val="28"/>
        </w:rPr>
        <w:t>ул. Киевская, 74, тел.: 73-33-77</w:t>
      </w:r>
    </w:p>
    <w:p w:rsidR="00265122" w:rsidRPr="00265122" w:rsidRDefault="00D13E0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Флюорография 405</w:t>
      </w:r>
      <w:r w:rsidR="00265122" w:rsidRPr="0026512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Осмотр дерматолога (чесотка, педикулёз) 150 руб.</w:t>
      </w:r>
    </w:p>
    <w:p w:rsidR="00E501FB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 xml:space="preserve">Пн.-Пт.: </w:t>
      </w:r>
      <w:r w:rsidR="00E501FB">
        <w:rPr>
          <w:rFonts w:ascii="Times New Roman" w:hAnsi="Times New Roman" w:cs="Times New Roman"/>
          <w:sz w:val="28"/>
          <w:szCs w:val="28"/>
        </w:rPr>
        <w:t>8:00-16:00, сб., вс. – выходной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501FB">
        <w:rPr>
          <w:rFonts w:ascii="Times New Roman" w:hAnsi="Times New Roman" w:cs="Times New Roman"/>
          <w:sz w:val="28"/>
          <w:szCs w:val="28"/>
          <w:u w:val="single"/>
        </w:rPr>
        <w:t xml:space="preserve"> Медсанчасть №3</w:t>
      </w:r>
      <w:r w:rsidR="00E501FB">
        <w:rPr>
          <w:rFonts w:ascii="Times New Roman" w:hAnsi="Times New Roman" w:cs="Times New Roman"/>
          <w:sz w:val="28"/>
          <w:szCs w:val="28"/>
        </w:rPr>
        <w:t>:</w:t>
      </w:r>
      <w:r w:rsidR="00E501FB" w:rsidRPr="00E501FB">
        <w:rPr>
          <w:rFonts w:ascii="Times New Roman" w:hAnsi="Times New Roman" w:cs="Times New Roman"/>
          <w:sz w:val="28"/>
          <w:szCs w:val="28"/>
        </w:rPr>
        <w:t xml:space="preserve"> </w:t>
      </w:r>
      <w:r w:rsidR="00E501FB" w:rsidRPr="00265122">
        <w:rPr>
          <w:rFonts w:ascii="Times New Roman" w:hAnsi="Times New Roman" w:cs="Times New Roman"/>
          <w:sz w:val="28"/>
          <w:szCs w:val="28"/>
        </w:rPr>
        <w:t>ул. Пушкина, 69, тел. 66-06-03</w:t>
      </w:r>
    </w:p>
    <w:p w:rsidR="00265122" w:rsidRPr="00265122" w:rsidRDefault="003614BA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Флюорография 2</w:t>
      </w:r>
      <w:bookmarkStart w:id="0" w:name="_GoBack"/>
      <w:bookmarkEnd w:id="0"/>
      <w:r w:rsidR="00265122" w:rsidRPr="00265122">
        <w:rPr>
          <w:rFonts w:ascii="Times New Roman" w:hAnsi="Times New Roman" w:cs="Times New Roman"/>
          <w:sz w:val="28"/>
          <w:szCs w:val="28"/>
        </w:rPr>
        <w:t xml:space="preserve">50 руб. 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Пн.-Пт.: 8:00-14:00; сб. 9:00-13:00, вс. - выходной</w:t>
      </w:r>
    </w:p>
    <w:p w:rsidR="00265122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Осмотр дерматолога (чесотка, педикулёз) 500 руб.</w:t>
      </w:r>
    </w:p>
    <w:p w:rsidR="00E501FB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Пн.-Пт.: 9:00-13:00;</w:t>
      </w:r>
      <w:r w:rsidR="00E501FB">
        <w:rPr>
          <w:rFonts w:ascii="Times New Roman" w:hAnsi="Times New Roman" w:cs="Times New Roman"/>
          <w:sz w:val="28"/>
          <w:szCs w:val="28"/>
        </w:rPr>
        <w:t xml:space="preserve"> сб. 9:00-13:00, вс. – выходной</w:t>
      </w:r>
    </w:p>
    <w:p w:rsidR="00E501FB" w:rsidRDefault="00E501FB" w:rsidP="00265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122" w:rsidRPr="00E501FB" w:rsidRDefault="00265122" w:rsidP="00265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FB">
        <w:rPr>
          <w:rFonts w:ascii="Times New Roman" w:hAnsi="Times New Roman" w:cs="Times New Roman"/>
          <w:b/>
          <w:sz w:val="28"/>
          <w:szCs w:val="28"/>
        </w:rPr>
        <w:t>Стоимость проживания студентов заочной формы и ИНО от 150 рублей за койко-место в сутки (Приказ № 82-о, от 26.02.2020).</w:t>
      </w:r>
    </w:p>
    <w:p w:rsidR="0036506F" w:rsidRPr="00265122" w:rsidRDefault="00265122" w:rsidP="00265122">
      <w:pPr>
        <w:jc w:val="both"/>
        <w:rPr>
          <w:rFonts w:ascii="Times New Roman" w:hAnsi="Times New Roman" w:cs="Times New Roman"/>
          <w:sz w:val="28"/>
          <w:szCs w:val="28"/>
        </w:rPr>
      </w:pPr>
      <w:r w:rsidRPr="00265122">
        <w:rPr>
          <w:rFonts w:ascii="Times New Roman" w:hAnsi="Times New Roman" w:cs="Times New Roman"/>
          <w:sz w:val="28"/>
          <w:szCs w:val="28"/>
        </w:rPr>
        <w:t>Квитанцию для оплаты за пр</w:t>
      </w:r>
      <w:r w:rsidR="00E501FB">
        <w:rPr>
          <w:rFonts w:ascii="Times New Roman" w:hAnsi="Times New Roman" w:cs="Times New Roman"/>
          <w:sz w:val="28"/>
          <w:szCs w:val="28"/>
        </w:rPr>
        <w:t>оживание в общежитии выписывает заведующая</w:t>
      </w:r>
      <w:r w:rsidRPr="00265122">
        <w:rPr>
          <w:rFonts w:ascii="Times New Roman" w:hAnsi="Times New Roman" w:cs="Times New Roman"/>
          <w:sz w:val="28"/>
          <w:szCs w:val="28"/>
        </w:rPr>
        <w:t xml:space="preserve"> общежитием</w:t>
      </w:r>
      <w:r w:rsidR="00E501FB">
        <w:rPr>
          <w:rFonts w:ascii="Times New Roman" w:hAnsi="Times New Roman" w:cs="Times New Roman"/>
          <w:sz w:val="28"/>
          <w:szCs w:val="28"/>
        </w:rPr>
        <w:t>.</w:t>
      </w:r>
    </w:p>
    <w:sectPr w:rsidR="0036506F" w:rsidRPr="00265122" w:rsidSect="00E501F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B"/>
    <w:rsid w:val="00265122"/>
    <w:rsid w:val="003614BA"/>
    <w:rsid w:val="0036506F"/>
    <w:rsid w:val="00590761"/>
    <w:rsid w:val="00D13E02"/>
    <w:rsid w:val="00E501FB"/>
    <w:rsid w:val="00F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1C5"/>
  <w15:chartTrackingRefBased/>
  <w15:docId w15:val="{64912B43-9ECE-40F7-B38E-1380816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2024-09-12T03:57:00Z</dcterms:created>
  <dcterms:modified xsi:type="dcterms:W3CDTF">2025-08-04T02:04:00Z</dcterms:modified>
</cp:coreProperties>
</file>